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09BE" w14:textId="77777777" w:rsidR="005C13F4" w:rsidRDefault="005C13F4" w:rsidP="00921586">
      <w:pPr>
        <w:jc w:val="center"/>
      </w:pPr>
      <w:r>
        <w:rPr>
          <w:noProof/>
        </w:rPr>
        <w:drawing>
          <wp:inline distT="0" distB="0" distL="0" distR="0" wp14:anchorId="1724150D" wp14:editId="429D228D">
            <wp:extent cx="1571625" cy="694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88" cy="7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ED59FF" w:rsidRDefault="005C13F4" w:rsidP="00921586">
      <w:pPr>
        <w:jc w:val="center"/>
        <w:rPr>
          <w:b/>
          <w:color w:val="D47B22" w:themeColor="accent2"/>
          <w:sz w:val="28"/>
          <w:szCs w:val="28"/>
          <w:u w:val="single"/>
        </w:rPr>
      </w:pPr>
      <w:r w:rsidRPr="00ED59FF">
        <w:rPr>
          <w:b/>
          <w:color w:val="D47B22" w:themeColor="accent2"/>
          <w:sz w:val="28"/>
          <w:szCs w:val="28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5C13F4" w:rsidRPr="00921586" w14:paraId="3744EEEC" w14:textId="77777777" w:rsidTr="63563B32">
        <w:tc>
          <w:tcPr>
            <w:tcW w:w="342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63563B32">
        <w:trPr>
          <w:trHeight w:val="332"/>
        </w:trPr>
        <w:tc>
          <w:tcPr>
            <w:tcW w:w="3420" w:type="dxa"/>
          </w:tcPr>
          <w:p w14:paraId="6A8EA494" w14:textId="7212D2B9" w:rsidR="005C13F4" w:rsidRPr="00153E7A" w:rsidRDefault="0017605E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Paul L. 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Dunbar Elementary</w:t>
            </w:r>
          </w:p>
        </w:tc>
        <w:tc>
          <w:tcPr>
            <w:tcW w:w="1819" w:type="dxa"/>
          </w:tcPr>
          <w:p w14:paraId="7D4CC197" w14:textId="27A50134" w:rsidR="005C13F4" w:rsidRPr="00153E7A" w:rsidRDefault="48342ABB" w:rsidP="63563B32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3563B32">
              <w:rPr>
                <w:b/>
                <w:bCs/>
                <w:color w:val="000000" w:themeColor="text1"/>
                <w:sz w:val="24"/>
                <w:szCs w:val="24"/>
              </w:rPr>
              <w:t>09</w:t>
            </w:r>
            <w:r w:rsidR="00A7248C" w:rsidRPr="63563B32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407B49E0" w:rsidRPr="63563B32">
              <w:rPr>
                <w:b/>
                <w:bCs/>
                <w:color w:val="000000" w:themeColor="text1"/>
                <w:sz w:val="24"/>
                <w:szCs w:val="24"/>
              </w:rPr>
              <w:t>28/</w:t>
            </w:r>
            <w:r w:rsidR="00F96D8D" w:rsidRPr="63563B32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C63AD5" w:rsidRPr="63563B32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14:paraId="04ABB96B" w14:textId="41286EE2" w:rsidR="005C13F4" w:rsidRPr="00153E7A" w:rsidRDefault="00393158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17605E">
              <w:rPr>
                <w:b/>
                <w:color w:val="000000" w:themeColor="text1"/>
                <w:sz w:val="24"/>
                <w:szCs w:val="24"/>
              </w:rPr>
              <w:t>:3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0 pm</w:t>
            </w:r>
          </w:p>
        </w:tc>
        <w:tc>
          <w:tcPr>
            <w:tcW w:w="3128" w:type="dxa"/>
          </w:tcPr>
          <w:p w14:paraId="4AF4DF37" w14:textId="64C5537F" w:rsidR="005250A4" w:rsidRPr="00153E7A" w:rsidRDefault="005250A4" w:rsidP="00ED59FF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E7A">
              <w:rPr>
                <w:b/>
                <w:color w:val="000000" w:themeColor="text1"/>
                <w:sz w:val="24"/>
                <w:szCs w:val="24"/>
              </w:rPr>
              <w:t>Virtual Meeting</w:t>
            </w:r>
          </w:p>
        </w:tc>
      </w:tr>
    </w:tbl>
    <w:p w14:paraId="162BA737" w14:textId="77777777" w:rsidR="005C13F4" w:rsidRDefault="005C13F4" w:rsidP="00175B40">
      <w:pPr>
        <w:spacing w:after="0"/>
        <w:jc w:val="center"/>
      </w:pPr>
    </w:p>
    <w:p w14:paraId="223E3A5A" w14:textId="58C22E4C" w:rsidR="00875D1C" w:rsidRPr="0017605E" w:rsidRDefault="009F65C6" w:rsidP="0017605E">
      <w:pPr>
        <w:tabs>
          <w:tab w:val="left" w:pos="6090"/>
        </w:tabs>
        <w:spacing w:after="0" w:line="360" w:lineRule="auto"/>
        <w:jc w:val="center"/>
        <w:rPr>
          <w:b/>
          <w:i/>
          <w:sz w:val="28"/>
          <w:szCs w:val="28"/>
        </w:rPr>
      </w:pPr>
      <w:r w:rsidRPr="0017605E">
        <w:rPr>
          <w:b/>
          <w:i/>
          <w:sz w:val="24"/>
          <w:szCs w:val="24"/>
        </w:rPr>
        <w:t>PUBLIC COMMENT Survey Link (Due 24 hours prior to GO Team Meeting)</w:t>
      </w:r>
      <w:r w:rsidRPr="0017605E">
        <w:rPr>
          <w:i/>
          <w:sz w:val="24"/>
          <w:szCs w:val="24"/>
        </w:rPr>
        <w:t xml:space="preserve"> </w:t>
      </w:r>
      <w:hyperlink r:id="rId11" w:history="1">
        <w:r w:rsidRPr="0017605E">
          <w:rPr>
            <w:rStyle w:val="Hyperlink"/>
            <w:b/>
            <w:i/>
            <w:sz w:val="20"/>
            <w:szCs w:val="20"/>
          </w:rPr>
          <w:t>https://forms.gle/5ji5SnCmyNAhDJgT6</w:t>
        </w:r>
      </w:hyperlink>
    </w:p>
    <w:p w14:paraId="736C80BC" w14:textId="1E513452" w:rsidR="00875D1C" w:rsidRPr="0017605E" w:rsidRDefault="005C13F4" w:rsidP="0017605E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971F6B" w:rsidRPr="009C06F2">
        <w:rPr>
          <w:b/>
          <w:sz w:val="24"/>
          <w:szCs w:val="24"/>
          <w:u w:val="single"/>
        </w:rPr>
        <w:t>Ernest Sessoms, Jr.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Date </w:t>
      </w:r>
      <w:r w:rsidR="00153E7A">
        <w:rPr>
          <w:b/>
          <w:sz w:val="24"/>
          <w:szCs w:val="24"/>
        </w:rPr>
        <w:t>Posted</w:t>
      </w:r>
      <w:r w:rsidR="00ED59FF">
        <w:rPr>
          <w:b/>
          <w:sz w:val="24"/>
          <w:szCs w:val="24"/>
        </w:rPr>
        <w:t xml:space="preserve">: </w:t>
      </w:r>
      <w:r w:rsidR="00C63AD5">
        <w:rPr>
          <w:b/>
          <w:sz w:val="24"/>
          <w:szCs w:val="24"/>
          <w:u w:val="single"/>
        </w:rPr>
        <w:t>8</w:t>
      </w:r>
      <w:r w:rsidR="00FD14AD">
        <w:rPr>
          <w:b/>
          <w:sz w:val="24"/>
          <w:szCs w:val="24"/>
          <w:u w:val="single"/>
        </w:rPr>
        <w:t>/</w:t>
      </w:r>
      <w:r w:rsidR="00C63AD5">
        <w:rPr>
          <w:b/>
          <w:sz w:val="24"/>
          <w:szCs w:val="24"/>
          <w:u w:val="single"/>
        </w:rPr>
        <w:t>2</w:t>
      </w:r>
      <w:r w:rsidR="00133C61">
        <w:rPr>
          <w:b/>
          <w:sz w:val="24"/>
          <w:szCs w:val="24"/>
          <w:u w:val="single"/>
        </w:rPr>
        <w:t>9</w:t>
      </w:r>
      <w:r w:rsidR="00574751">
        <w:rPr>
          <w:b/>
          <w:sz w:val="24"/>
          <w:szCs w:val="24"/>
          <w:u w:val="single"/>
        </w:rPr>
        <w:t>/</w:t>
      </w:r>
      <w:r w:rsidR="0017605E">
        <w:rPr>
          <w:b/>
          <w:sz w:val="24"/>
          <w:szCs w:val="24"/>
          <w:u w:val="single"/>
        </w:rPr>
        <w:t>202</w:t>
      </w:r>
      <w:r w:rsidR="00C63AD5">
        <w:rPr>
          <w:b/>
          <w:sz w:val="24"/>
          <w:szCs w:val="24"/>
          <w:u w:val="single"/>
        </w:rPr>
        <w:t>3</w:t>
      </w:r>
    </w:p>
    <w:p w14:paraId="4AFC9010" w14:textId="7EE8C19A" w:rsidR="005C13F4" w:rsidRPr="009F65C6" w:rsidRDefault="00C63AD5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0"/>
          <w:szCs w:val="40"/>
        </w:rPr>
      </w:pPr>
      <w:r>
        <w:rPr>
          <w:b/>
          <w:color w:val="D47B22" w:themeColor="accent2"/>
          <w:sz w:val="40"/>
          <w:szCs w:val="40"/>
        </w:rPr>
        <w:t xml:space="preserve">Organizational </w:t>
      </w:r>
      <w:r w:rsidR="005C13F4" w:rsidRPr="009F65C6">
        <w:rPr>
          <w:b/>
          <w:color w:val="D47B22" w:themeColor="accent2"/>
          <w:sz w:val="40"/>
          <w:szCs w:val="40"/>
        </w:rPr>
        <w:t>Meeting Agenda</w:t>
      </w:r>
      <w:r w:rsidR="0017605E">
        <w:rPr>
          <w:b/>
          <w:color w:val="D47B22" w:themeColor="accent2"/>
          <w:sz w:val="40"/>
          <w:szCs w:val="40"/>
        </w:rPr>
        <w:t xml:space="preserve"> &amp; Notice</w:t>
      </w:r>
    </w:p>
    <w:p w14:paraId="4A1509EE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b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Join Zoom Meeting</w:t>
      </w:r>
    </w:p>
    <w:p w14:paraId="17CFC847" w14:textId="6AB6D0D3" w:rsidR="00501710" w:rsidRPr="00501710" w:rsidRDefault="0000000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hyperlink r:id="rId12" w:history="1">
        <w:r w:rsidR="00501710" w:rsidRPr="000C0559">
          <w:rPr>
            <w:rStyle w:val="Hyperlink"/>
            <w:rFonts w:ascii="Constantia" w:eastAsia="Times New Roman" w:hAnsi="Constantia" w:cs="Times New Roman"/>
            <w:sz w:val="24"/>
            <w:szCs w:val="24"/>
          </w:rPr>
          <w:t>https://atlantapublicschools-us.zoom.us/j/89179607104?pwd=WDVieXdCUlg5U3g0QlhDY3YyVWVuZz09</w:t>
        </w:r>
      </w:hyperlink>
    </w:p>
    <w:p w14:paraId="19430BC9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Meeting ID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891 7960 7104</w:t>
      </w:r>
    </w:p>
    <w:p w14:paraId="3C27D624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Passcode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Dunbar</w:t>
      </w:r>
    </w:p>
    <w:p w14:paraId="5F4EFECA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One tap mobile</w:t>
      </w:r>
    </w:p>
    <w:p w14:paraId="749171CF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+</w:t>
      </w:r>
      <w:proofErr w:type="gramStart"/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19292056099,,</w:t>
      </w:r>
      <w:proofErr w:type="gramEnd"/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89179607104#,,,,,,0#,,450854# US (New York)</w:t>
      </w:r>
    </w:p>
    <w:p w14:paraId="0AC7F7A8" w14:textId="77777777" w:rsidR="00501710" w:rsidRPr="00501710" w:rsidRDefault="00501710" w:rsidP="01F0D335">
      <w:pPr>
        <w:shd w:val="clear" w:color="auto" w:fill="FFFFFF" w:themeFill="background1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1F0D335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+</w:t>
      </w:r>
      <w:proofErr w:type="gramStart"/>
      <w:r w:rsidRPr="01F0D335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13017158592,,</w:t>
      </w:r>
      <w:proofErr w:type="gramEnd"/>
      <w:r w:rsidRPr="01F0D335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89179607104#,,,,,,0#,,450854# US (Washington D.C)</w:t>
      </w:r>
    </w:p>
    <w:p w14:paraId="75B0A126" w14:textId="2912E9C7" w:rsidR="01F0D335" w:rsidRDefault="01F0D335" w:rsidP="01F0D335">
      <w:pPr>
        <w:shd w:val="clear" w:color="auto" w:fill="FFFFFF" w:themeFill="background1"/>
        <w:spacing w:after="0" w:line="240" w:lineRule="auto"/>
        <w:rPr>
          <w:rFonts w:ascii="Constantia" w:eastAsia="Times New Roman" w:hAnsi="Constantia" w:cs="Times New Roman"/>
          <w:color w:val="000000" w:themeColor="text1"/>
          <w:sz w:val="24"/>
          <w:szCs w:val="24"/>
        </w:rPr>
      </w:pPr>
    </w:p>
    <w:p w14:paraId="2BB5234C" w14:textId="77777777" w:rsidR="0017605E" w:rsidRPr="00992C66" w:rsidRDefault="0017605E" w:rsidP="0017605E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Call to Order</w:t>
      </w:r>
    </w:p>
    <w:p w14:paraId="6118CA3A" w14:textId="77777777" w:rsidR="00992C66" w:rsidRDefault="00992C66" w:rsidP="00992C66">
      <w:pPr>
        <w:pStyle w:val="ListParagraph"/>
        <w:spacing w:line="256" w:lineRule="auto"/>
        <w:ind w:left="630"/>
        <w:rPr>
          <w:rFonts w:cs="Arial"/>
          <w:b/>
          <w:i/>
          <w:sz w:val="24"/>
          <w:szCs w:val="24"/>
        </w:rPr>
      </w:pPr>
    </w:p>
    <w:p w14:paraId="5F17DA72" w14:textId="77777777" w:rsidR="0017605E" w:rsidRPr="00992C66" w:rsidRDefault="0017605E" w:rsidP="0017605E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Roll Call; Establish Quorum </w:t>
      </w:r>
    </w:p>
    <w:p w14:paraId="64D80FA6" w14:textId="7962FAE6" w:rsidR="00992C66" w:rsidRDefault="00992C66" w:rsidP="01F0D335">
      <w:pPr>
        <w:pStyle w:val="ListParagraph"/>
        <w:spacing w:line="256" w:lineRule="auto"/>
        <w:rPr>
          <w:rFonts w:cs="Arial"/>
          <w:sz w:val="24"/>
          <w:szCs w:val="24"/>
        </w:rPr>
      </w:pPr>
    </w:p>
    <w:p w14:paraId="31243E54" w14:textId="77777777" w:rsidR="0017605E" w:rsidRDefault="0017605E" w:rsidP="0017605E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b/>
          <w:sz w:val="24"/>
          <w:szCs w:val="24"/>
        </w:rPr>
      </w:pPr>
      <w:r w:rsidRPr="01F0D335">
        <w:rPr>
          <w:rFonts w:cs="Arial"/>
          <w:b/>
          <w:bCs/>
          <w:sz w:val="24"/>
          <w:szCs w:val="24"/>
        </w:rPr>
        <w:t xml:space="preserve">Action Items </w:t>
      </w:r>
    </w:p>
    <w:p w14:paraId="104729AD" w14:textId="2D083DC5" w:rsidR="7B0A34D0" w:rsidRDefault="7B0A34D0" w:rsidP="01F0D335">
      <w:pPr>
        <w:spacing w:after="0"/>
        <w:rPr>
          <w:rFonts w:eastAsiaTheme="minorEastAsia"/>
          <w:b/>
          <w:bCs/>
          <w:sz w:val="24"/>
          <w:szCs w:val="24"/>
        </w:rPr>
      </w:pPr>
      <w:r w:rsidRPr="01F0D335">
        <w:rPr>
          <w:rFonts w:eastAsiaTheme="minorEastAsia"/>
          <w:b/>
          <w:bCs/>
          <w:sz w:val="24"/>
          <w:szCs w:val="24"/>
        </w:rPr>
        <w:t>1.</w:t>
      </w:r>
      <w:r w:rsidRPr="01F0D335">
        <w:rPr>
          <w:rFonts w:eastAsiaTheme="minorEastAsia"/>
          <w:b/>
          <w:bCs/>
          <w:sz w:val="13"/>
          <w:szCs w:val="13"/>
        </w:rPr>
        <w:t xml:space="preserve">    </w:t>
      </w:r>
      <w:r w:rsidRPr="01F0D335">
        <w:rPr>
          <w:rFonts w:eastAsiaTheme="minorEastAsia"/>
          <w:b/>
          <w:bCs/>
          <w:sz w:val="24"/>
          <w:szCs w:val="24"/>
        </w:rPr>
        <w:t>Discussion Items</w:t>
      </w:r>
    </w:p>
    <w:p w14:paraId="2780B3CA" w14:textId="026C48E9" w:rsidR="7B0A34D0" w:rsidRDefault="7B0A34D0" w:rsidP="01F0D335">
      <w:pPr>
        <w:spacing w:after="0"/>
        <w:ind w:firstLine="720"/>
        <w:rPr>
          <w:rFonts w:eastAsiaTheme="minorEastAsia"/>
          <w:b/>
          <w:bCs/>
          <w:sz w:val="24"/>
          <w:szCs w:val="24"/>
        </w:rPr>
      </w:pPr>
      <w:r w:rsidRPr="01F0D335">
        <w:rPr>
          <w:rFonts w:eastAsiaTheme="minorEastAsia"/>
          <w:b/>
          <w:bCs/>
          <w:sz w:val="24"/>
          <w:szCs w:val="24"/>
        </w:rPr>
        <w:t>A.</w:t>
      </w:r>
      <w:r w:rsidRPr="01F0D335">
        <w:rPr>
          <w:rFonts w:eastAsiaTheme="minorEastAsia"/>
          <w:b/>
          <w:bCs/>
          <w:sz w:val="13"/>
          <w:szCs w:val="13"/>
        </w:rPr>
        <w:t xml:space="preserve">    </w:t>
      </w:r>
      <w:r w:rsidRPr="01F0D335">
        <w:rPr>
          <w:rFonts w:eastAsiaTheme="minorEastAsia"/>
          <w:b/>
          <w:bCs/>
          <w:sz w:val="24"/>
          <w:szCs w:val="24"/>
        </w:rPr>
        <w:t>School Strategic Plan</w:t>
      </w:r>
    </w:p>
    <w:p w14:paraId="30CDA4A2" w14:textId="09E4CF4F" w:rsidR="7B0A34D0" w:rsidRDefault="7B0A34D0" w:rsidP="01F0D335">
      <w:pPr>
        <w:spacing w:after="0"/>
        <w:rPr>
          <w:rFonts w:eastAsiaTheme="minorEastAsia"/>
          <w:b/>
          <w:bCs/>
          <w:sz w:val="24"/>
          <w:szCs w:val="24"/>
        </w:rPr>
      </w:pPr>
      <w:r w:rsidRPr="01F0D335">
        <w:rPr>
          <w:rFonts w:eastAsiaTheme="minorEastAsia"/>
          <w:b/>
          <w:bCs/>
          <w:sz w:val="13"/>
          <w:szCs w:val="13"/>
        </w:rPr>
        <w:t xml:space="preserve">                                                  </w:t>
      </w:r>
      <w:proofErr w:type="spellStart"/>
      <w:r w:rsidRPr="01F0D335">
        <w:rPr>
          <w:rFonts w:eastAsiaTheme="minorEastAsia"/>
          <w:b/>
          <w:bCs/>
          <w:sz w:val="24"/>
          <w:szCs w:val="24"/>
        </w:rPr>
        <w:t>i</w:t>
      </w:r>
      <w:proofErr w:type="spellEnd"/>
      <w:r w:rsidRPr="01F0D335">
        <w:rPr>
          <w:rFonts w:eastAsiaTheme="minorEastAsia"/>
          <w:b/>
          <w:bCs/>
          <w:sz w:val="24"/>
          <w:szCs w:val="24"/>
        </w:rPr>
        <w:t>.</w:t>
      </w:r>
      <w:r w:rsidRPr="01F0D335">
        <w:rPr>
          <w:rFonts w:eastAsiaTheme="minorEastAsia"/>
          <w:b/>
          <w:bCs/>
          <w:sz w:val="13"/>
          <w:szCs w:val="13"/>
        </w:rPr>
        <w:t xml:space="preserve">    </w:t>
      </w:r>
      <w:r w:rsidRPr="01F0D335">
        <w:rPr>
          <w:rFonts w:eastAsiaTheme="minorEastAsia"/>
          <w:b/>
          <w:bCs/>
          <w:sz w:val="24"/>
          <w:szCs w:val="24"/>
        </w:rPr>
        <w:t>Strategic Plan &amp; Priorities Review</w:t>
      </w:r>
    </w:p>
    <w:p w14:paraId="19E8A914" w14:textId="38214B07" w:rsidR="7B0A34D0" w:rsidRDefault="7B0A34D0" w:rsidP="01F0D335">
      <w:pPr>
        <w:spacing w:after="0"/>
        <w:rPr>
          <w:rFonts w:eastAsiaTheme="minorEastAsia"/>
          <w:b/>
          <w:bCs/>
          <w:sz w:val="24"/>
          <w:szCs w:val="24"/>
        </w:rPr>
      </w:pPr>
      <w:r w:rsidRPr="01F0D335">
        <w:rPr>
          <w:rFonts w:eastAsiaTheme="minorEastAsia"/>
          <w:b/>
          <w:bCs/>
          <w:sz w:val="13"/>
          <w:szCs w:val="13"/>
        </w:rPr>
        <w:t xml:space="preserve">                                                 </w:t>
      </w:r>
      <w:r w:rsidRPr="01F0D335">
        <w:rPr>
          <w:rFonts w:eastAsiaTheme="minorEastAsia"/>
          <w:b/>
          <w:bCs/>
          <w:sz w:val="24"/>
          <w:szCs w:val="24"/>
        </w:rPr>
        <w:t>ii.</w:t>
      </w:r>
      <w:r w:rsidRPr="01F0D335">
        <w:rPr>
          <w:rFonts w:eastAsiaTheme="minorEastAsia"/>
          <w:b/>
          <w:bCs/>
          <w:sz w:val="13"/>
          <w:szCs w:val="13"/>
        </w:rPr>
        <w:t xml:space="preserve">    </w:t>
      </w:r>
      <w:r w:rsidRPr="01F0D335">
        <w:rPr>
          <w:rFonts w:eastAsiaTheme="minorEastAsia"/>
          <w:b/>
          <w:bCs/>
          <w:sz w:val="24"/>
          <w:szCs w:val="24"/>
        </w:rPr>
        <w:t>SMART Goals</w:t>
      </w:r>
    </w:p>
    <w:p w14:paraId="47373D03" w14:textId="099D4216" w:rsidR="01F0D335" w:rsidRDefault="01F0D335" w:rsidP="01F0D335">
      <w:pPr>
        <w:spacing w:after="0"/>
        <w:rPr>
          <w:rFonts w:eastAsiaTheme="minorEastAsia"/>
          <w:b/>
          <w:bCs/>
          <w:sz w:val="24"/>
          <w:szCs w:val="24"/>
        </w:rPr>
      </w:pPr>
    </w:p>
    <w:p w14:paraId="7FD7BAF9" w14:textId="5B77C488" w:rsidR="7B0A34D0" w:rsidRDefault="7B0A34D0" w:rsidP="01F0D335">
      <w:pPr>
        <w:spacing w:after="0"/>
        <w:ind w:firstLine="720"/>
        <w:rPr>
          <w:rFonts w:eastAsiaTheme="minorEastAsia"/>
          <w:b/>
          <w:bCs/>
          <w:sz w:val="24"/>
          <w:szCs w:val="24"/>
        </w:rPr>
      </w:pPr>
      <w:r w:rsidRPr="01F0D335">
        <w:rPr>
          <w:rFonts w:eastAsiaTheme="minorEastAsia"/>
          <w:b/>
          <w:bCs/>
          <w:sz w:val="24"/>
          <w:szCs w:val="24"/>
        </w:rPr>
        <w:t>B.</w:t>
      </w:r>
      <w:r w:rsidRPr="01F0D335">
        <w:rPr>
          <w:rFonts w:eastAsiaTheme="minorEastAsia"/>
          <w:b/>
          <w:bCs/>
          <w:sz w:val="13"/>
          <w:szCs w:val="13"/>
        </w:rPr>
        <w:t xml:space="preserve">    </w:t>
      </w:r>
      <w:r w:rsidRPr="01F0D335">
        <w:rPr>
          <w:rFonts w:eastAsiaTheme="minorEastAsia"/>
          <w:b/>
          <w:bCs/>
          <w:sz w:val="24"/>
          <w:szCs w:val="24"/>
        </w:rPr>
        <w:t>Data Discussion</w:t>
      </w:r>
    </w:p>
    <w:p w14:paraId="1152C560" w14:textId="6D38FD54" w:rsidR="7B0A34D0" w:rsidRDefault="7B0A34D0" w:rsidP="01F0D335">
      <w:pPr>
        <w:spacing w:after="0"/>
        <w:rPr>
          <w:rFonts w:eastAsiaTheme="minorEastAsia"/>
          <w:b/>
          <w:bCs/>
          <w:sz w:val="24"/>
          <w:szCs w:val="24"/>
        </w:rPr>
      </w:pPr>
      <w:r w:rsidRPr="01F0D335">
        <w:rPr>
          <w:rFonts w:eastAsiaTheme="minorEastAsia"/>
          <w:b/>
          <w:bCs/>
          <w:sz w:val="13"/>
          <w:szCs w:val="13"/>
        </w:rPr>
        <w:t xml:space="preserve">                                                  </w:t>
      </w:r>
      <w:proofErr w:type="spellStart"/>
      <w:r w:rsidRPr="01F0D335">
        <w:rPr>
          <w:rFonts w:eastAsiaTheme="minorEastAsia"/>
          <w:b/>
          <w:bCs/>
          <w:sz w:val="24"/>
          <w:szCs w:val="24"/>
        </w:rPr>
        <w:t>i</w:t>
      </w:r>
      <w:proofErr w:type="spellEnd"/>
      <w:r w:rsidRPr="01F0D335">
        <w:rPr>
          <w:rFonts w:eastAsiaTheme="minorEastAsia"/>
          <w:b/>
          <w:bCs/>
          <w:sz w:val="24"/>
          <w:szCs w:val="24"/>
        </w:rPr>
        <w:t>.</w:t>
      </w:r>
      <w:r w:rsidRPr="01F0D335">
        <w:rPr>
          <w:rFonts w:eastAsiaTheme="minorEastAsia"/>
          <w:b/>
          <w:bCs/>
          <w:sz w:val="13"/>
          <w:szCs w:val="13"/>
        </w:rPr>
        <w:t xml:space="preserve">    </w:t>
      </w:r>
      <w:r w:rsidRPr="01F0D335">
        <w:rPr>
          <w:rFonts w:eastAsiaTheme="minorEastAsia"/>
          <w:b/>
          <w:bCs/>
          <w:sz w:val="24"/>
          <w:szCs w:val="24"/>
        </w:rPr>
        <w:t>Spring 2023 MAPS Results</w:t>
      </w:r>
    </w:p>
    <w:p w14:paraId="0FB415C4" w14:textId="7EF0F07C" w:rsidR="7B0A34D0" w:rsidRDefault="7B0A34D0" w:rsidP="01F0D335">
      <w:pPr>
        <w:spacing w:after="0"/>
        <w:rPr>
          <w:rFonts w:eastAsiaTheme="minorEastAsia"/>
          <w:b/>
          <w:bCs/>
          <w:sz w:val="24"/>
          <w:szCs w:val="24"/>
        </w:rPr>
      </w:pPr>
      <w:r w:rsidRPr="01F0D335">
        <w:rPr>
          <w:rFonts w:eastAsiaTheme="minorEastAsia"/>
          <w:b/>
          <w:bCs/>
          <w:sz w:val="13"/>
          <w:szCs w:val="13"/>
        </w:rPr>
        <w:t xml:space="preserve">                                                 </w:t>
      </w:r>
      <w:r w:rsidRPr="01F0D335">
        <w:rPr>
          <w:rFonts w:eastAsiaTheme="minorEastAsia"/>
          <w:b/>
          <w:bCs/>
          <w:sz w:val="24"/>
          <w:szCs w:val="24"/>
        </w:rPr>
        <w:t>ii.</w:t>
      </w:r>
      <w:r w:rsidRPr="01F0D335">
        <w:rPr>
          <w:rFonts w:eastAsiaTheme="minorEastAsia"/>
          <w:b/>
          <w:bCs/>
          <w:sz w:val="13"/>
          <w:szCs w:val="13"/>
        </w:rPr>
        <w:t xml:space="preserve">    </w:t>
      </w:r>
      <w:r w:rsidRPr="01F0D335">
        <w:rPr>
          <w:rFonts w:eastAsiaTheme="minorEastAsia"/>
          <w:b/>
          <w:bCs/>
          <w:sz w:val="24"/>
          <w:szCs w:val="24"/>
        </w:rPr>
        <w:t xml:space="preserve">2023 GA Milestones Results      </w:t>
      </w:r>
    </w:p>
    <w:p w14:paraId="6A5B1D35" w14:textId="0DDC8013" w:rsidR="7B0A34D0" w:rsidRDefault="7B0A34D0" w:rsidP="01F0D335">
      <w:pPr>
        <w:spacing w:after="0"/>
        <w:rPr>
          <w:rFonts w:eastAsiaTheme="minorEastAsia"/>
          <w:b/>
          <w:bCs/>
          <w:sz w:val="24"/>
          <w:szCs w:val="24"/>
        </w:rPr>
      </w:pPr>
      <w:r w:rsidRPr="01F0D335">
        <w:rPr>
          <w:rFonts w:eastAsiaTheme="minorEastAsia"/>
          <w:b/>
          <w:bCs/>
          <w:sz w:val="24"/>
          <w:szCs w:val="24"/>
        </w:rPr>
        <w:t xml:space="preserve"> </w:t>
      </w:r>
    </w:p>
    <w:p w14:paraId="17BA9F53" w14:textId="00E4F42F" w:rsidR="7B0A34D0" w:rsidRDefault="7B0A34D0" w:rsidP="01F0D335">
      <w:pPr>
        <w:spacing w:after="0"/>
        <w:rPr>
          <w:rFonts w:eastAsiaTheme="minorEastAsia"/>
          <w:b/>
          <w:bCs/>
          <w:sz w:val="24"/>
          <w:szCs w:val="24"/>
        </w:rPr>
      </w:pPr>
      <w:r w:rsidRPr="01F0D335">
        <w:rPr>
          <w:rFonts w:eastAsiaTheme="minorEastAsia"/>
          <w:b/>
          <w:bCs/>
          <w:sz w:val="24"/>
          <w:szCs w:val="24"/>
        </w:rPr>
        <w:t xml:space="preserve">       </w:t>
      </w:r>
      <w:r>
        <w:tab/>
      </w:r>
      <w:r w:rsidRPr="01F0D335">
        <w:rPr>
          <w:rFonts w:eastAsiaTheme="minorEastAsia"/>
          <w:b/>
          <w:bCs/>
          <w:sz w:val="24"/>
          <w:szCs w:val="24"/>
        </w:rPr>
        <w:t xml:space="preserve">  C. Stakeholder Engagement</w:t>
      </w:r>
    </w:p>
    <w:p w14:paraId="5A3EF1A2" w14:textId="4D57FCFA" w:rsidR="7B0A34D0" w:rsidRDefault="7B0A34D0" w:rsidP="0036366D">
      <w:pPr>
        <w:spacing w:after="0"/>
        <w:rPr>
          <w:rFonts w:eastAsiaTheme="minorEastAsia"/>
          <w:b/>
          <w:bCs/>
          <w:sz w:val="24"/>
          <w:szCs w:val="24"/>
        </w:rPr>
      </w:pPr>
      <w:r w:rsidRPr="01F0D335">
        <w:rPr>
          <w:rFonts w:eastAsiaTheme="minorEastAsia"/>
          <w:b/>
          <w:bCs/>
          <w:sz w:val="24"/>
          <w:szCs w:val="24"/>
        </w:rPr>
        <w:t xml:space="preserve">                         </w:t>
      </w:r>
      <w:proofErr w:type="spellStart"/>
      <w:r w:rsidRPr="01F0D335">
        <w:rPr>
          <w:rFonts w:eastAsiaTheme="minorEastAsia"/>
          <w:b/>
          <w:bCs/>
          <w:sz w:val="24"/>
          <w:szCs w:val="24"/>
        </w:rPr>
        <w:t>i</w:t>
      </w:r>
      <w:proofErr w:type="spellEnd"/>
      <w:r w:rsidRPr="01F0D335">
        <w:rPr>
          <w:rFonts w:eastAsiaTheme="minorEastAsia"/>
          <w:b/>
          <w:bCs/>
          <w:sz w:val="24"/>
          <w:szCs w:val="24"/>
        </w:rPr>
        <w:t xml:space="preserve">. </w:t>
      </w:r>
      <w:r w:rsidR="0036366D">
        <w:rPr>
          <w:rFonts w:eastAsiaTheme="minorEastAsia"/>
          <w:b/>
          <w:bCs/>
          <w:sz w:val="24"/>
          <w:szCs w:val="24"/>
        </w:rPr>
        <w:t>(</w:t>
      </w:r>
      <w:r w:rsidRPr="01F0D335">
        <w:rPr>
          <w:rFonts w:eastAsiaTheme="minorEastAsia"/>
          <w:b/>
          <w:bCs/>
          <w:sz w:val="24"/>
          <w:szCs w:val="24"/>
        </w:rPr>
        <w:t xml:space="preserve">Meeting </w:t>
      </w:r>
      <w:r w:rsidR="008B21B8" w:rsidRPr="01F0D335">
        <w:rPr>
          <w:rFonts w:eastAsiaTheme="minorEastAsia"/>
          <w:b/>
          <w:bCs/>
          <w:sz w:val="24"/>
          <w:szCs w:val="24"/>
        </w:rPr>
        <w:t>of</w:t>
      </w:r>
      <w:r w:rsidRPr="01F0D335">
        <w:rPr>
          <w:rFonts w:eastAsiaTheme="minorEastAsia"/>
          <w:b/>
          <w:bCs/>
          <w:sz w:val="24"/>
          <w:szCs w:val="24"/>
        </w:rPr>
        <w:t xml:space="preserve"> </w:t>
      </w:r>
      <w:r w:rsidR="5CFF9B51" w:rsidRPr="01F0D335">
        <w:rPr>
          <w:rFonts w:eastAsiaTheme="minorEastAsia"/>
          <w:b/>
          <w:bCs/>
          <w:sz w:val="24"/>
          <w:szCs w:val="24"/>
        </w:rPr>
        <w:t>the</w:t>
      </w:r>
      <w:r w:rsidRPr="01F0D335">
        <w:rPr>
          <w:rFonts w:eastAsiaTheme="minorEastAsia"/>
          <w:b/>
          <w:bCs/>
          <w:sz w:val="24"/>
          <w:szCs w:val="24"/>
        </w:rPr>
        <w:t xml:space="preserve"> Minds</w:t>
      </w:r>
      <w:r w:rsidR="0036366D">
        <w:rPr>
          <w:rFonts w:eastAsiaTheme="minorEastAsia"/>
          <w:b/>
          <w:bCs/>
          <w:sz w:val="24"/>
          <w:szCs w:val="24"/>
        </w:rPr>
        <w:t>, Parent Center/Parent Liaison, NPU-V, and PTA)</w:t>
      </w:r>
      <w:r w:rsidRPr="01F0D335">
        <w:rPr>
          <w:rFonts w:eastAsiaTheme="minorEastAsia"/>
          <w:b/>
          <w:bCs/>
          <w:sz w:val="24"/>
          <w:szCs w:val="24"/>
        </w:rPr>
        <w:t xml:space="preserve">  </w:t>
      </w:r>
    </w:p>
    <w:p w14:paraId="5CC97E3A" w14:textId="7942A716" w:rsidR="7B0A34D0" w:rsidRDefault="7B0A34D0" w:rsidP="01F0D335">
      <w:pPr>
        <w:spacing w:after="0"/>
        <w:rPr>
          <w:rFonts w:eastAsiaTheme="minorEastAsia"/>
          <w:b/>
          <w:bCs/>
          <w:sz w:val="24"/>
          <w:szCs w:val="24"/>
        </w:rPr>
      </w:pPr>
      <w:r w:rsidRPr="01F0D335">
        <w:rPr>
          <w:rFonts w:eastAsiaTheme="minorEastAsia"/>
          <w:b/>
          <w:bCs/>
          <w:sz w:val="24"/>
          <w:szCs w:val="24"/>
        </w:rPr>
        <w:t xml:space="preserve">                                                                        </w:t>
      </w:r>
    </w:p>
    <w:p w14:paraId="68439731" w14:textId="32FEBBF7" w:rsidR="7B0A34D0" w:rsidRDefault="7B0A34D0" w:rsidP="01F0D335">
      <w:pPr>
        <w:spacing w:after="0"/>
        <w:rPr>
          <w:rFonts w:eastAsiaTheme="minorEastAsia"/>
          <w:b/>
          <w:bCs/>
          <w:sz w:val="24"/>
          <w:szCs w:val="24"/>
        </w:rPr>
      </w:pPr>
      <w:r w:rsidRPr="01F0D335">
        <w:rPr>
          <w:rFonts w:eastAsiaTheme="minorEastAsia"/>
          <w:b/>
          <w:bCs/>
          <w:sz w:val="24"/>
          <w:szCs w:val="24"/>
        </w:rPr>
        <w:t>2.</w:t>
      </w:r>
      <w:r w:rsidRPr="01F0D335">
        <w:rPr>
          <w:rFonts w:eastAsiaTheme="minorEastAsia"/>
          <w:b/>
          <w:bCs/>
          <w:sz w:val="13"/>
          <w:szCs w:val="13"/>
        </w:rPr>
        <w:t xml:space="preserve">    </w:t>
      </w:r>
      <w:r w:rsidRPr="01F0D335">
        <w:rPr>
          <w:rFonts w:eastAsiaTheme="minorEastAsia"/>
          <w:b/>
          <w:bCs/>
          <w:sz w:val="24"/>
          <w:szCs w:val="24"/>
        </w:rPr>
        <w:t>Information Items</w:t>
      </w:r>
    </w:p>
    <w:p w14:paraId="71ECD846" w14:textId="4523B9A1" w:rsidR="7B0A34D0" w:rsidRDefault="7B0A34D0" w:rsidP="0036366D">
      <w:pPr>
        <w:spacing w:after="0"/>
        <w:ind w:firstLine="720"/>
        <w:rPr>
          <w:rFonts w:eastAsiaTheme="minorEastAsia"/>
          <w:b/>
          <w:bCs/>
          <w:sz w:val="24"/>
          <w:szCs w:val="24"/>
        </w:rPr>
      </w:pPr>
      <w:r w:rsidRPr="01F0D335">
        <w:rPr>
          <w:rFonts w:eastAsiaTheme="minorEastAsia"/>
          <w:b/>
          <w:bCs/>
          <w:sz w:val="24"/>
          <w:szCs w:val="24"/>
        </w:rPr>
        <w:t>A.</w:t>
      </w:r>
      <w:r w:rsidRPr="01F0D335">
        <w:rPr>
          <w:rFonts w:eastAsiaTheme="minorEastAsia"/>
          <w:b/>
          <w:bCs/>
          <w:sz w:val="13"/>
          <w:szCs w:val="13"/>
        </w:rPr>
        <w:t xml:space="preserve">    </w:t>
      </w:r>
      <w:r w:rsidRPr="01F0D335">
        <w:rPr>
          <w:rFonts w:eastAsiaTheme="minorEastAsia"/>
          <w:b/>
          <w:bCs/>
          <w:sz w:val="24"/>
          <w:szCs w:val="24"/>
        </w:rPr>
        <w:t>Principal’s Report</w:t>
      </w:r>
    </w:p>
    <w:p w14:paraId="68311960" w14:textId="66754CC9" w:rsidR="7B0A34D0" w:rsidRDefault="7B0A34D0" w:rsidP="01F0D335">
      <w:pPr>
        <w:spacing w:after="0"/>
        <w:rPr>
          <w:rFonts w:eastAsiaTheme="minorEastAsia"/>
          <w:b/>
          <w:bCs/>
          <w:sz w:val="24"/>
          <w:szCs w:val="24"/>
        </w:rPr>
      </w:pPr>
      <w:r w:rsidRPr="01F0D335">
        <w:rPr>
          <w:rFonts w:eastAsiaTheme="minorEastAsia"/>
          <w:b/>
          <w:bCs/>
          <w:sz w:val="13"/>
          <w:szCs w:val="13"/>
        </w:rPr>
        <w:lastRenderedPageBreak/>
        <w:t xml:space="preserve">                                                  </w:t>
      </w:r>
      <w:proofErr w:type="spellStart"/>
      <w:r w:rsidRPr="01F0D335">
        <w:rPr>
          <w:rFonts w:eastAsiaTheme="minorEastAsia"/>
          <w:b/>
          <w:bCs/>
          <w:sz w:val="24"/>
          <w:szCs w:val="24"/>
        </w:rPr>
        <w:t>i</w:t>
      </w:r>
      <w:proofErr w:type="spellEnd"/>
      <w:r w:rsidRPr="01F0D335">
        <w:rPr>
          <w:rFonts w:eastAsiaTheme="minorEastAsia"/>
          <w:b/>
          <w:bCs/>
          <w:sz w:val="24"/>
          <w:szCs w:val="24"/>
        </w:rPr>
        <w:t>.</w:t>
      </w:r>
      <w:r w:rsidRPr="01F0D335">
        <w:rPr>
          <w:rFonts w:eastAsiaTheme="minorEastAsia"/>
          <w:b/>
          <w:bCs/>
          <w:sz w:val="13"/>
          <w:szCs w:val="13"/>
        </w:rPr>
        <w:t xml:space="preserve">    </w:t>
      </w:r>
      <w:r w:rsidRPr="01F0D335">
        <w:rPr>
          <w:rFonts w:eastAsiaTheme="minorEastAsia"/>
          <w:b/>
          <w:bCs/>
          <w:sz w:val="24"/>
          <w:szCs w:val="24"/>
        </w:rPr>
        <w:t>Enrollment and Leveling Updat</w:t>
      </w:r>
      <w:r w:rsidR="001C590E" w:rsidRPr="01F0D335">
        <w:rPr>
          <w:rFonts w:eastAsiaTheme="minorEastAsia"/>
          <w:b/>
          <w:bCs/>
          <w:sz w:val="24"/>
          <w:szCs w:val="24"/>
        </w:rPr>
        <w:t>e</w:t>
      </w:r>
    </w:p>
    <w:p w14:paraId="5A97E80E" w14:textId="35EF0816" w:rsidR="01F0D335" w:rsidRDefault="01F0D335" w:rsidP="01F0D335">
      <w:pPr>
        <w:spacing w:line="256" w:lineRule="auto"/>
        <w:rPr>
          <w:rFonts w:eastAsiaTheme="minorEastAsia"/>
          <w:b/>
          <w:bCs/>
          <w:sz w:val="24"/>
          <w:szCs w:val="24"/>
        </w:rPr>
      </w:pPr>
    </w:p>
    <w:p w14:paraId="17A06B10" w14:textId="77777777" w:rsidR="0017605E" w:rsidRDefault="0017605E" w:rsidP="01F0D335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eastAsiaTheme="minorEastAsia"/>
          <w:b/>
          <w:bCs/>
          <w:sz w:val="24"/>
          <w:szCs w:val="24"/>
        </w:rPr>
      </w:pPr>
      <w:r w:rsidRPr="01F0D335">
        <w:rPr>
          <w:rFonts w:eastAsiaTheme="minorEastAsia"/>
          <w:b/>
          <w:bCs/>
          <w:sz w:val="24"/>
          <w:szCs w:val="24"/>
        </w:rPr>
        <w:t xml:space="preserve">Announcements </w:t>
      </w:r>
    </w:p>
    <w:p w14:paraId="00380721" w14:textId="77777777" w:rsidR="0017605E" w:rsidRPr="00992C66" w:rsidRDefault="0017605E" w:rsidP="01F0D335">
      <w:pPr>
        <w:pStyle w:val="ListParagraph"/>
        <w:numPr>
          <w:ilvl w:val="1"/>
          <w:numId w:val="2"/>
        </w:numPr>
        <w:spacing w:line="256" w:lineRule="auto"/>
        <w:ind w:left="990"/>
        <w:rPr>
          <w:rFonts w:eastAsiaTheme="minorEastAsia"/>
          <w:b/>
          <w:bCs/>
          <w:sz w:val="24"/>
          <w:szCs w:val="24"/>
        </w:rPr>
      </w:pPr>
      <w:r w:rsidRPr="01F0D335">
        <w:rPr>
          <w:rFonts w:eastAsiaTheme="minorEastAsia"/>
          <w:b/>
          <w:bCs/>
          <w:sz w:val="24"/>
          <w:szCs w:val="24"/>
        </w:rPr>
        <w:t xml:space="preserve"> Announcements</w:t>
      </w:r>
    </w:p>
    <w:p w14:paraId="3D72A4DF" w14:textId="77777777" w:rsidR="00992C66" w:rsidRDefault="00992C66" w:rsidP="01F0D335">
      <w:pPr>
        <w:pStyle w:val="ListParagraph"/>
        <w:spacing w:line="256" w:lineRule="auto"/>
        <w:ind w:left="990"/>
        <w:rPr>
          <w:rFonts w:eastAsiaTheme="minorEastAsia"/>
          <w:b/>
          <w:bCs/>
          <w:sz w:val="24"/>
          <w:szCs w:val="24"/>
        </w:rPr>
      </w:pPr>
    </w:p>
    <w:p w14:paraId="70072410" w14:textId="1D94B981" w:rsidR="00A3137E" w:rsidRPr="0017605E" w:rsidRDefault="0017605E" w:rsidP="01F0D335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eastAsiaTheme="minorEastAsia"/>
          <w:b/>
          <w:bCs/>
          <w:sz w:val="24"/>
          <w:szCs w:val="24"/>
        </w:rPr>
      </w:pPr>
      <w:r w:rsidRPr="01F0D335">
        <w:rPr>
          <w:rFonts w:eastAsiaTheme="minorEastAsia"/>
          <w:b/>
          <w:bCs/>
          <w:sz w:val="24"/>
          <w:szCs w:val="24"/>
        </w:rPr>
        <w:t>Adjournment</w:t>
      </w:r>
    </w:p>
    <w:sectPr w:rsidR="00A3137E" w:rsidRPr="0017605E" w:rsidSect="00C0425C">
      <w:footerReference w:type="default" r:id="rId13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2179" w14:textId="77777777" w:rsidR="00815F81" w:rsidRDefault="00815F81" w:rsidP="00D85794">
      <w:pPr>
        <w:spacing w:after="0" w:line="240" w:lineRule="auto"/>
      </w:pPr>
      <w:r>
        <w:separator/>
      </w:r>
    </w:p>
  </w:endnote>
  <w:endnote w:type="continuationSeparator" w:id="0">
    <w:p w14:paraId="17173534" w14:textId="77777777" w:rsidR="00815F81" w:rsidRDefault="00815F8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21815E88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37B69">
      <w:rPr>
        <w:noProof/>
        <w:sz w:val="18"/>
        <w:szCs w:val="18"/>
      </w:rPr>
      <w:t>9/27/2023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4EAB" w14:textId="77777777" w:rsidR="00815F81" w:rsidRDefault="00815F81" w:rsidP="00D85794">
      <w:pPr>
        <w:spacing w:after="0" w:line="240" w:lineRule="auto"/>
      </w:pPr>
      <w:r>
        <w:separator/>
      </w:r>
    </w:p>
  </w:footnote>
  <w:footnote w:type="continuationSeparator" w:id="0">
    <w:p w14:paraId="41E80860" w14:textId="77777777" w:rsidR="00815F81" w:rsidRDefault="00815F8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8279511">
    <w:abstractNumId w:val="0"/>
  </w:num>
  <w:num w:numId="2" w16cid:durableId="1806971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031D2"/>
    <w:rsid w:val="00133C61"/>
    <w:rsid w:val="00153E7A"/>
    <w:rsid w:val="001673EB"/>
    <w:rsid w:val="00174A44"/>
    <w:rsid w:val="00175B40"/>
    <w:rsid w:val="0017605E"/>
    <w:rsid w:val="001A499E"/>
    <w:rsid w:val="001B0425"/>
    <w:rsid w:val="001C590E"/>
    <w:rsid w:val="001F1471"/>
    <w:rsid w:val="00216513"/>
    <w:rsid w:val="00237B69"/>
    <w:rsid w:val="0026297A"/>
    <w:rsid w:val="00283B68"/>
    <w:rsid w:val="002960A0"/>
    <w:rsid w:val="002A0319"/>
    <w:rsid w:val="002D164E"/>
    <w:rsid w:val="003229A5"/>
    <w:rsid w:val="0035745E"/>
    <w:rsid w:val="0036366D"/>
    <w:rsid w:val="00393158"/>
    <w:rsid w:val="00393672"/>
    <w:rsid w:val="00394B90"/>
    <w:rsid w:val="003C2C16"/>
    <w:rsid w:val="003D4900"/>
    <w:rsid w:val="003E0935"/>
    <w:rsid w:val="004547A6"/>
    <w:rsid w:val="004A0EF7"/>
    <w:rsid w:val="00501710"/>
    <w:rsid w:val="00512FBE"/>
    <w:rsid w:val="00515D6E"/>
    <w:rsid w:val="005250A4"/>
    <w:rsid w:val="0054460B"/>
    <w:rsid w:val="00574751"/>
    <w:rsid w:val="00592E55"/>
    <w:rsid w:val="005C13F4"/>
    <w:rsid w:val="00602B61"/>
    <w:rsid w:val="00607E79"/>
    <w:rsid w:val="006157C4"/>
    <w:rsid w:val="00681861"/>
    <w:rsid w:val="006A01F8"/>
    <w:rsid w:val="006B4B97"/>
    <w:rsid w:val="006E7802"/>
    <w:rsid w:val="006F302E"/>
    <w:rsid w:val="00706D36"/>
    <w:rsid w:val="007D46B6"/>
    <w:rsid w:val="00815F81"/>
    <w:rsid w:val="0084646B"/>
    <w:rsid w:val="00847410"/>
    <w:rsid w:val="00875D1C"/>
    <w:rsid w:val="008B21B8"/>
    <w:rsid w:val="00921586"/>
    <w:rsid w:val="00961B39"/>
    <w:rsid w:val="00971F6B"/>
    <w:rsid w:val="00992C66"/>
    <w:rsid w:val="009C06F2"/>
    <w:rsid w:val="009F26EB"/>
    <w:rsid w:val="009F65C6"/>
    <w:rsid w:val="00A16123"/>
    <w:rsid w:val="00A3137E"/>
    <w:rsid w:val="00A471B4"/>
    <w:rsid w:val="00A7248C"/>
    <w:rsid w:val="00AF14E0"/>
    <w:rsid w:val="00B21F83"/>
    <w:rsid w:val="00B4244D"/>
    <w:rsid w:val="00B804F7"/>
    <w:rsid w:val="00B911A4"/>
    <w:rsid w:val="00BF4243"/>
    <w:rsid w:val="00BF490F"/>
    <w:rsid w:val="00C0425C"/>
    <w:rsid w:val="00C26C10"/>
    <w:rsid w:val="00C57A71"/>
    <w:rsid w:val="00C63AD5"/>
    <w:rsid w:val="00C942FA"/>
    <w:rsid w:val="00CA601A"/>
    <w:rsid w:val="00CE1B0D"/>
    <w:rsid w:val="00CF6D54"/>
    <w:rsid w:val="00D85794"/>
    <w:rsid w:val="00DE19EA"/>
    <w:rsid w:val="00E02C7F"/>
    <w:rsid w:val="00E32F6E"/>
    <w:rsid w:val="00E641CC"/>
    <w:rsid w:val="00E8076F"/>
    <w:rsid w:val="00E90ACD"/>
    <w:rsid w:val="00EB4B9E"/>
    <w:rsid w:val="00ED59FF"/>
    <w:rsid w:val="00EE6CB5"/>
    <w:rsid w:val="00F918B9"/>
    <w:rsid w:val="00F96D8D"/>
    <w:rsid w:val="00FB464E"/>
    <w:rsid w:val="00FD0502"/>
    <w:rsid w:val="00FD14AD"/>
    <w:rsid w:val="01F0D335"/>
    <w:rsid w:val="0DA4668A"/>
    <w:rsid w:val="19A3DDB1"/>
    <w:rsid w:val="1E774ED4"/>
    <w:rsid w:val="23031A4E"/>
    <w:rsid w:val="2991BDCF"/>
    <w:rsid w:val="2F813591"/>
    <w:rsid w:val="3813D774"/>
    <w:rsid w:val="407B49E0"/>
    <w:rsid w:val="426AB4AE"/>
    <w:rsid w:val="45892D13"/>
    <w:rsid w:val="48342ABB"/>
    <w:rsid w:val="488E444A"/>
    <w:rsid w:val="4BB4A698"/>
    <w:rsid w:val="513812AF"/>
    <w:rsid w:val="5CFF9B51"/>
    <w:rsid w:val="63563B32"/>
    <w:rsid w:val="69480D87"/>
    <w:rsid w:val="76BD6326"/>
    <w:rsid w:val="7B0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51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59FF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tlantapublicschools-us.zoom.us/j/89179607104?pwd=WDVieXdCUlg5U3g0QlhDY3YyVWVuZ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5ji5SnCmyNAhDJgT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D7421-92D9-4356-B166-90B8713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Jackson, Marcie</cp:lastModifiedBy>
  <cp:revision>2</cp:revision>
  <cp:lastPrinted>2023-08-31T17:17:00Z</cp:lastPrinted>
  <dcterms:created xsi:type="dcterms:W3CDTF">2023-09-27T13:56:00Z</dcterms:created>
  <dcterms:modified xsi:type="dcterms:W3CDTF">2023-09-27T13:56:00Z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